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EC2E01" w:rsidRPr="00E85ACB" w:rsidTr="00483873">
        <w:trPr>
          <w:trHeight w:val="2416"/>
        </w:trPr>
        <w:tc>
          <w:tcPr>
            <w:tcW w:w="4928" w:type="dxa"/>
          </w:tcPr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</w:p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  <w:r w:rsidRPr="00E85ACB">
              <w:rPr>
                <w:sz w:val="24"/>
                <w:szCs w:val="24"/>
              </w:rPr>
              <w:t>МАРИЙ ЭЛ РЕСПУБЛИКЫСЕ</w:t>
            </w:r>
          </w:p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  <w:r w:rsidRPr="00E85ACB">
              <w:rPr>
                <w:sz w:val="24"/>
                <w:szCs w:val="24"/>
              </w:rPr>
              <w:t>ЗВЕНИГОВО</w:t>
            </w:r>
          </w:p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  <w:r w:rsidRPr="00E85ACB">
              <w:rPr>
                <w:sz w:val="24"/>
                <w:szCs w:val="24"/>
              </w:rPr>
              <w:t>МУНИЦИПАЛ РАЙОНЫН</w:t>
            </w:r>
          </w:p>
          <w:p w:rsidR="00EC2E01" w:rsidRPr="00E85ACB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E85ACB">
              <w:rPr>
                <w:bCs/>
                <w:sz w:val="24"/>
                <w:szCs w:val="24"/>
              </w:rPr>
              <w:t>С</w:t>
            </w:r>
            <w:r w:rsidRPr="00E85ACB">
              <w:rPr>
                <w:sz w:val="24"/>
                <w:szCs w:val="24"/>
              </w:rPr>
              <w:t>Ў</w:t>
            </w:r>
            <w:r w:rsidRPr="00E85ACB">
              <w:rPr>
                <w:bCs/>
                <w:sz w:val="24"/>
                <w:szCs w:val="24"/>
              </w:rPr>
              <w:t>ЗЛЭНГЕР ОЛА ШОТАН ИЛЕМ</w:t>
            </w:r>
          </w:p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  <w:r w:rsidRPr="00E85ACB">
              <w:rPr>
                <w:sz w:val="24"/>
                <w:szCs w:val="24"/>
              </w:rPr>
              <w:t>АДМИНИСТРАЦИЙЖЕ</w:t>
            </w:r>
          </w:p>
          <w:p w:rsidR="00EC2E01" w:rsidRPr="00E85ACB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E85ACB" w:rsidRDefault="00EC2E01" w:rsidP="00EC2E01">
            <w:pPr>
              <w:jc w:val="center"/>
              <w:rPr>
                <w:b/>
                <w:sz w:val="24"/>
                <w:szCs w:val="24"/>
              </w:rPr>
            </w:pPr>
            <w:r w:rsidRPr="00E85ACB">
              <w:rPr>
                <w:b/>
                <w:sz w:val="24"/>
                <w:szCs w:val="24"/>
              </w:rPr>
              <w:t>ПУНЧАЛ</w:t>
            </w:r>
          </w:p>
          <w:p w:rsidR="00EC2E01" w:rsidRPr="00E85ACB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251497" w:rsidRDefault="00EF5661" w:rsidP="00EF56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 03</w:t>
            </w:r>
            <w:r w:rsidR="00EC2E01" w:rsidRPr="00251497">
              <w:rPr>
                <w:szCs w:val="28"/>
              </w:rPr>
              <w:t xml:space="preserve"> » </w:t>
            </w:r>
            <w:r>
              <w:rPr>
                <w:szCs w:val="28"/>
              </w:rPr>
              <w:t>ноября</w:t>
            </w:r>
            <w:r w:rsidR="00AD517D" w:rsidRPr="00251497">
              <w:rPr>
                <w:szCs w:val="28"/>
              </w:rPr>
              <w:t xml:space="preserve"> </w:t>
            </w:r>
            <w:r w:rsidR="00EC2E01" w:rsidRPr="00251497">
              <w:rPr>
                <w:szCs w:val="28"/>
              </w:rPr>
              <w:t>202</w:t>
            </w:r>
            <w:r w:rsidR="007A4E54" w:rsidRPr="00251497">
              <w:rPr>
                <w:szCs w:val="28"/>
              </w:rPr>
              <w:t>2</w:t>
            </w:r>
            <w:r w:rsidR="00EC2E01" w:rsidRPr="00251497">
              <w:rPr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</w:p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  <w:r w:rsidRPr="00E85AC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  <w:r w:rsidRPr="00E85ACB">
              <w:rPr>
                <w:sz w:val="24"/>
                <w:szCs w:val="24"/>
              </w:rPr>
              <w:t>ЗВЕНИГОВСКОГО</w:t>
            </w:r>
          </w:p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  <w:r w:rsidRPr="00E85ACB">
              <w:rPr>
                <w:sz w:val="24"/>
                <w:szCs w:val="24"/>
              </w:rPr>
              <w:t>МУНИЦИПАЛЬНОГО РАЙОНА</w:t>
            </w:r>
          </w:p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  <w:r w:rsidRPr="00E85ACB">
              <w:rPr>
                <w:sz w:val="24"/>
                <w:szCs w:val="24"/>
              </w:rPr>
              <w:t>РЕСПУБЛИКИ МАРИЙ ЭЛ</w:t>
            </w:r>
          </w:p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</w:p>
          <w:p w:rsidR="00EC2E01" w:rsidRPr="00E85ACB" w:rsidRDefault="00EC2E01" w:rsidP="00EC2E01">
            <w:pPr>
              <w:jc w:val="center"/>
              <w:rPr>
                <w:b/>
                <w:sz w:val="24"/>
                <w:szCs w:val="24"/>
              </w:rPr>
            </w:pPr>
            <w:r w:rsidRPr="00E85ACB">
              <w:rPr>
                <w:b/>
                <w:sz w:val="24"/>
                <w:szCs w:val="24"/>
              </w:rPr>
              <w:t>ПОСТАНОВЛЕНИЕ</w:t>
            </w:r>
          </w:p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</w:p>
          <w:p w:rsidR="00EC2E01" w:rsidRPr="00251497" w:rsidRDefault="00EC2E01" w:rsidP="00EC2E01">
            <w:pPr>
              <w:rPr>
                <w:szCs w:val="28"/>
              </w:rPr>
            </w:pPr>
            <w:r w:rsidRPr="00251497">
              <w:rPr>
                <w:szCs w:val="28"/>
              </w:rPr>
              <w:t xml:space="preserve">                 </w:t>
            </w:r>
            <w:r w:rsidR="00B05788" w:rsidRPr="00251497">
              <w:rPr>
                <w:szCs w:val="28"/>
              </w:rPr>
              <w:t xml:space="preserve">         № </w:t>
            </w:r>
            <w:r w:rsidR="00EF5661">
              <w:rPr>
                <w:szCs w:val="28"/>
              </w:rPr>
              <w:t>231</w:t>
            </w:r>
          </w:p>
          <w:p w:rsidR="00EC2E01" w:rsidRPr="00E85ACB" w:rsidRDefault="00EC2E01" w:rsidP="00EC2E01">
            <w:pPr>
              <w:jc w:val="center"/>
              <w:rPr>
                <w:sz w:val="24"/>
                <w:szCs w:val="24"/>
              </w:rPr>
            </w:pPr>
          </w:p>
          <w:p w:rsidR="00EC2E01" w:rsidRPr="00E85ACB" w:rsidRDefault="00EC2E01" w:rsidP="001F282A">
            <w:pPr>
              <w:rPr>
                <w:sz w:val="24"/>
                <w:szCs w:val="24"/>
              </w:rPr>
            </w:pPr>
          </w:p>
        </w:tc>
      </w:tr>
    </w:tbl>
    <w:p w:rsidR="00EC2E01" w:rsidRPr="00E85ACB" w:rsidRDefault="007E1C5E" w:rsidP="00EF5661">
      <w:pPr>
        <w:keepNext/>
        <w:keepLines/>
        <w:widowControl w:val="0"/>
        <w:shd w:val="clear" w:color="auto" w:fill="FFFFFF"/>
        <w:ind w:left="403"/>
        <w:jc w:val="center"/>
        <w:rPr>
          <w:b/>
        </w:rPr>
      </w:pPr>
      <w:r w:rsidRPr="00E85ACB">
        <w:rPr>
          <w:b/>
        </w:rPr>
        <w:t>«</w:t>
      </w:r>
      <w:r w:rsidR="00AD517D" w:rsidRPr="00A249D7">
        <w:rPr>
          <w:color w:val="000000"/>
          <w:szCs w:val="28"/>
        </w:rPr>
        <w:t>Об утверждении мест, на которые запрещено возвращать животных без владельцев, на территории</w:t>
      </w:r>
      <w:r w:rsidR="00AD517D">
        <w:rPr>
          <w:color w:val="000000"/>
          <w:szCs w:val="28"/>
        </w:rPr>
        <w:t xml:space="preserve"> городское поселение </w:t>
      </w:r>
      <w:proofErr w:type="spellStart"/>
      <w:r w:rsidR="00AD517D">
        <w:rPr>
          <w:color w:val="000000"/>
          <w:szCs w:val="28"/>
        </w:rPr>
        <w:t>Суслонгер</w:t>
      </w:r>
      <w:proofErr w:type="spellEnd"/>
      <w:r w:rsidR="00AD517D">
        <w:rPr>
          <w:color w:val="000000"/>
          <w:szCs w:val="28"/>
        </w:rPr>
        <w:t>»</w:t>
      </w:r>
    </w:p>
    <w:p w:rsidR="007E1C5E" w:rsidRPr="00E85ACB" w:rsidRDefault="007E1C5E" w:rsidP="007E1C5E">
      <w:pPr>
        <w:pStyle w:val="consplustitle0"/>
        <w:spacing w:before="0" w:beforeAutospacing="0" w:after="0" w:afterAutospacing="0"/>
        <w:jc w:val="center"/>
        <w:rPr>
          <w:b/>
        </w:rPr>
      </w:pPr>
    </w:p>
    <w:p w:rsidR="00AD517D" w:rsidRPr="00A249D7" w:rsidRDefault="00EF5661" w:rsidP="00EF5661">
      <w:pPr>
        <w:pStyle w:val="a4"/>
        <w:ind w:firstLine="708"/>
        <w:rPr>
          <w:sz w:val="24"/>
          <w:szCs w:val="24"/>
        </w:rPr>
      </w:pPr>
      <w:r w:rsidRPr="00EF5661">
        <w:rPr>
          <w:szCs w:val="28"/>
        </w:rPr>
        <w:t xml:space="preserve">В соответствии со ст.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 </w:t>
      </w:r>
      <w:r w:rsidR="00AD517D" w:rsidRPr="00A249D7">
        <w:rPr>
          <w:color w:val="000000"/>
          <w:szCs w:val="28"/>
        </w:rPr>
        <w:t xml:space="preserve">руководствуясь Уставом </w:t>
      </w:r>
      <w:r w:rsidR="00AD517D">
        <w:rPr>
          <w:color w:val="000000"/>
          <w:szCs w:val="28"/>
        </w:rPr>
        <w:t xml:space="preserve">городское поселение </w:t>
      </w:r>
      <w:proofErr w:type="spellStart"/>
      <w:r w:rsidR="00AD517D">
        <w:rPr>
          <w:color w:val="000000"/>
          <w:szCs w:val="28"/>
        </w:rPr>
        <w:t>Суслонгер</w:t>
      </w:r>
      <w:proofErr w:type="spellEnd"/>
      <w:r w:rsidR="00AD517D" w:rsidRPr="00A249D7">
        <w:rPr>
          <w:color w:val="000000"/>
          <w:szCs w:val="28"/>
        </w:rPr>
        <w:t xml:space="preserve">, </w:t>
      </w:r>
      <w:r w:rsidR="00AD517D">
        <w:rPr>
          <w:color w:val="000000"/>
          <w:szCs w:val="28"/>
        </w:rPr>
        <w:t>Суслонгерская городская администрация</w:t>
      </w:r>
    </w:p>
    <w:p w:rsidR="00EC2E01" w:rsidRPr="00E85ACB" w:rsidRDefault="00EC2E01" w:rsidP="00EC2E01">
      <w:pPr>
        <w:jc w:val="center"/>
        <w:rPr>
          <w:b/>
          <w:sz w:val="24"/>
          <w:szCs w:val="24"/>
        </w:rPr>
      </w:pPr>
      <w:r w:rsidRPr="00E85ACB">
        <w:rPr>
          <w:b/>
          <w:sz w:val="24"/>
          <w:szCs w:val="24"/>
        </w:rPr>
        <w:t>ПОСТАНОВЛЯЕТ:</w:t>
      </w:r>
    </w:p>
    <w:p w:rsidR="007E1C5E" w:rsidRDefault="007E1C5E" w:rsidP="00AF605C">
      <w:pPr>
        <w:pStyle w:val="consplustitle0"/>
        <w:tabs>
          <w:tab w:val="left" w:pos="284"/>
          <w:tab w:val="left" w:pos="567"/>
        </w:tabs>
        <w:spacing w:before="0" w:beforeAutospacing="0" w:after="0" w:afterAutospacing="0"/>
        <w:jc w:val="both"/>
      </w:pPr>
    </w:p>
    <w:p w:rsidR="00EF5661" w:rsidRDefault="00EF5661" w:rsidP="00EF5661">
      <w:pPr>
        <w:pStyle w:val="1"/>
        <w:shd w:val="clear" w:color="auto" w:fill="FFFFFF"/>
        <w:ind w:firstLine="708"/>
        <w:jc w:val="both"/>
        <w:textAlignment w:val="baseline"/>
        <w:rPr>
          <w:b w:val="0"/>
          <w:sz w:val="28"/>
          <w:szCs w:val="28"/>
        </w:rPr>
      </w:pPr>
      <w:r w:rsidRPr="00917576">
        <w:rPr>
          <w:b w:val="0"/>
          <w:bCs/>
          <w:sz w:val="28"/>
        </w:rPr>
        <w:t xml:space="preserve">1. </w:t>
      </w:r>
      <w:r>
        <w:rPr>
          <w:b w:val="0"/>
          <w:bCs/>
          <w:sz w:val="28"/>
        </w:rPr>
        <w:t xml:space="preserve">Определить следующие места, на которые запрещается возвращать животных без владельцев </w:t>
      </w:r>
      <w:r w:rsidRPr="00AE6338">
        <w:rPr>
          <w:b w:val="0"/>
          <w:sz w:val="28"/>
          <w:szCs w:val="28"/>
        </w:rPr>
        <w:t xml:space="preserve">на территории </w:t>
      </w:r>
      <w:r>
        <w:rPr>
          <w:b w:val="0"/>
          <w:sz w:val="28"/>
          <w:szCs w:val="28"/>
        </w:rPr>
        <w:t xml:space="preserve">Городское поселение </w:t>
      </w:r>
      <w:proofErr w:type="spellStart"/>
      <w:r>
        <w:rPr>
          <w:b w:val="0"/>
          <w:sz w:val="28"/>
          <w:szCs w:val="28"/>
        </w:rPr>
        <w:t>Суслонгер</w:t>
      </w:r>
      <w:proofErr w:type="spellEnd"/>
      <w:r w:rsidRPr="00AE6338">
        <w:rPr>
          <w:b w:val="0"/>
          <w:sz w:val="28"/>
          <w:szCs w:val="28"/>
        </w:rPr>
        <w:t>:</w:t>
      </w:r>
    </w:p>
    <w:p w:rsidR="00EF5661" w:rsidRDefault="00EF5661" w:rsidP="00EF5661">
      <w:pPr>
        <w:pStyle w:val="1"/>
        <w:shd w:val="clear" w:color="auto" w:fill="FFFFFF"/>
        <w:ind w:firstLine="709"/>
        <w:jc w:val="both"/>
        <w:textAlignment w:val="baseline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- территории детских, образовательных и медицинских организаций;</w:t>
      </w:r>
    </w:p>
    <w:p w:rsidR="00EF5661" w:rsidRDefault="00EF5661" w:rsidP="00EF5661">
      <w:pPr>
        <w:ind w:firstLine="709"/>
        <w:rPr>
          <w:szCs w:val="28"/>
        </w:rPr>
      </w:pPr>
      <w:r>
        <w:rPr>
          <w:szCs w:val="28"/>
        </w:rPr>
        <w:t>- территории детских и спортивных площадок;</w:t>
      </w:r>
    </w:p>
    <w:p w:rsidR="00EF5661" w:rsidRDefault="00EF5661" w:rsidP="00EF5661">
      <w:pPr>
        <w:ind w:firstLine="709"/>
        <w:rPr>
          <w:szCs w:val="28"/>
        </w:rPr>
      </w:pPr>
      <w:r>
        <w:rPr>
          <w:szCs w:val="28"/>
        </w:rPr>
        <w:t>- территории парков, скверов, зон отдыха;</w:t>
      </w:r>
    </w:p>
    <w:p w:rsidR="00EF5661" w:rsidRDefault="00EF5661" w:rsidP="00EF5661">
      <w:pPr>
        <w:ind w:firstLine="709"/>
        <w:rPr>
          <w:szCs w:val="28"/>
        </w:rPr>
      </w:pPr>
      <w:r>
        <w:rPr>
          <w:szCs w:val="28"/>
        </w:rPr>
        <w:t xml:space="preserve">- территории объектов физической культуры и спорта. </w:t>
      </w:r>
    </w:p>
    <w:p w:rsidR="00EF5661" w:rsidRDefault="00EF5661" w:rsidP="00EF5661">
      <w:pPr>
        <w:ind w:firstLine="709"/>
        <w:rPr>
          <w:szCs w:val="28"/>
        </w:rPr>
      </w:pPr>
      <w:r>
        <w:rPr>
          <w:szCs w:val="28"/>
        </w:rPr>
        <w:t>- территории объектов культуры и искусства;</w:t>
      </w:r>
    </w:p>
    <w:p w:rsidR="00EF5661" w:rsidRDefault="00EF5661" w:rsidP="00EF5661">
      <w:pPr>
        <w:ind w:firstLine="709"/>
        <w:rPr>
          <w:szCs w:val="28"/>
        </w:rPr>
      </w:pPr>
      <w:r>
        <w:rPr>
          <w:szCs w:val="28"/>
        </w:rPr>
        <w:t>- места, предназначенные для выгула домашних животных.</w:t>
      </w:r>
    </w:p>
    <w:p w:rsidR="00EC08FF" w:rsidRPr="00EC08FF" w:rsidRDefault="00EF5661" w:rsidP="00EC08FF">
      <w:pPr>
        <w:keepNext/>
        <w:keepLines/>
        <w:widowControl w:val="0"/>
        <w:shd w:val="clear" w:color="auto" w:fill="FFFFFF"/>
        <w:ind w:firstLine="403"/>
        <w:jc w:val="both"/>
        <w:rPr>
          <w:sz w:val="24"/>
          <w:szCs w:val="24"/>
        </w:rPr>
      </w:pPr>
      <w:r>
        <w:rPr>
          <w:szCs w:val="28"/>
        </w:rPr>
        <w:tab/>
        <w:t>2. П</w:t>
      </w:r>
      <w:r w:rsidRPr="00BC224A">
        <w:rPr>
          <w:szCs w:val="28"/>
        </w:rPr>
        <w:t xml:space="preserve">остановление </w:t>
      </w:r>
      <w:r w:rsidR="00EC08FF">
        <w:rPr>
          <w:szCs w:val="28"/>
        </w:rPr>
        <w:t xml:space="preserve">от 13.09.2022 г. № 202 </w:t>
      </w:r>
      <w:r w:rsidR="00EC08FF" w:rsidRPr="00E85ACB">
        <w:rPr>
          <w:b/>
        </w:rPr>
        <w:t>«</w:t>
      </w:r>
      <w:r w:rsidR="00EC08FF" w:rsidRPr="00A249D7">
        <w:rPr>
          <w:color w:val="000000"/>
          <w:szCs w:val="28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  на территории</w:t>
      </w:r>
      <w:r w:rsidR="00EC08FF">
        <w:rPr>
          <w:color w:val="000000"/>
          <w:szCs w:val="28"/>
        </w:rPr>
        <w:t xml:space="preserve"> городское поселение </w:t>
      </w:r>
      <w:proofErr w:type="spellStart"/>
      <w:r w:rsidR="00EC08FF">
        <w:rPr>
          <w:color w:val="000000"/>
          <w:szCs w:val="28"/>
        </w:rPr>
        <w:t>Суслонгер</w:t>
      </w:r>
      <w:proofErr w:type="spellEnd"/>
      <w:r w:rsidR="00EC08FF">
        <w:rPr>
          <w:color w:val="000000"/>
          <w:szCs w:val="28"/>
        </w:rPr>
        <w:t>»</w:t>
      </w:r>
      <w:r w:rsidR="00EC08FF">
        <w:rPr>
          <w:color w:val="000000"/>
          <w:szCs w:val="28"/>
        </w:rPr>
        <w:t xml:space="preserve"> считать утратившим силу.</w:t>
      </w:r>
      <w:bookmarkStart w:id="0" w:name="_GoBack"/>
      <w:bookmarkEnd w:id="0"/>
    </w:p>
    <w:p w:rsidR="00D50E89" w:rsidRPr="00AD517D" w:rsidRDefault="00EF5661" w:rsidP="00EC08FF">
      <w:pPr>
        <w:tabs>
          <w:tab w:val="left" w:pos="709"/>
        </w:tabs>
        <w:jc w:val="both"/>
        <w:rPr>
          <w:rStyle w:val="a3"/>
          <w:szCs w:val="28"/>
        </w:rPr>
      </w:pPr>
      <w:r>
        <w:rPr>
          <w:szCs w:val="28"/>
        </w:rPr>
        <w:tab/>
        <w:t>3</w:t>
      </w:r>
      <w:r w:rsidR="00AD517D">
        <w:rPr>
          <w:szCs w:val="28"/>
        </w:rPr>
        <w:t xml:space="preserve">. </w:t>
      </w:r>
      <w:r w:rsidR="00D50E89" w:rsidRPr="00AD517D">
        <w:rPr>
          <w:bCs/>
          <w:color w:val="000000"/>
          <w:spacing w:val="3"/>
          <w:szCs w:val="28"/>
        </w:rPr>
        <w:t>Настоящее постановление вступает в силу после</w:t>
      </w:r>
      <w:r w:rsidR="00D50E89" w:rsidRPr="00AD517D">
        <w:rPr>
          <w:szCs w:val="28"/>
        </w:rPr>
        <w:t xml:space="preserve"> подписания и подлежит  размещению на официальном сайте Администрации «</w:t>
      </w:r>
      <w:proofErr w:type="spellStart"/>
      <w:r w:rsidR="00D50E89" w:rsidRPr="00AD517D">
        <w:rPr>
          <w:szCs w:val="28"/>
        </w:rPr>
        <w:t>Звениговский</w:t>
      </w:r>
      <w:proofErr w:type="spellEnd"/>
      <w:r w:rsidR="00D50E89" w:rsidRPr="00AD517D">
        <w:rPr>
          <w:szCs w:val="28"/>
        </w:rPr>
        <w:t xml:space="preserve"> муниципальный район» в информационно-телекоммуникационной сети «Интернет» -   </w:t>
      </w:r>
      <w:hyperlink r:id="rId9" w:history="1">
        <w:r w:rsidR="00D50E89" w:rsidRPr="00AD517D">
          <w:rPr>
            <w:rStyle w:val="a3"/>
            <w:szCs w:val="28"/>
            <w:lang w:val="en-US"/>
          </w:rPr>
          <w:t>www</w:t>
        </w:r>
        <w:r w:rsidR="00D50E89" w:rsidRPr="00AD517D">
          <w:rPr>
            <w:rStyle w:val="a3"/>
            <w:szCs w:val="28"/>
          </w:rPr>
          <w:t>.admzven.ru</w:t>
        </w:r>
      </w:hyperlink>
    </w:p>
    <w:p w:rsidR="00D50E89" w:rsidRPr="00AD517D" w:rsidRDefault="00EF5661" w:rsidP="00EF5661">
      <w:pPr>
        <w:pStyle w:val="consplustitle0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D50E89" w:rsidRPr="00AD517D">
        <w:rPr>
          <w:sz w:val="28"/>
          <w:szCs w:val="28"/>
        </w:rPr>
        <w:t>Контроль за</w:t>
      </w:r>
      <w:proofErr w:type="gramEnd"/>
      <w:r w:rsidR="00D50E89" w:rsidRPr="00AD517D">
        <w:rPr>
          <w:sz w:val="28"/>
          <w:szCs w:val="28"/>
        </w:rPr>
        <w:t xml:space="preserve"> исполнением настоящего постановления </w:t>
      </w:r>
      <w:r w:rsidR="00D50E89" w:rsidRPr="00AD517D">
        <w:rPr>
          <w:rFonts w:cs="Tahoma"/>
          <w:sz w:val="28"/>
          <w:szCs w:val="28"/>
        </w:rPr>
        <w:t xml:space="preserve">оставляю за главой </w:t>
      </w:r>
      <w:proofErr w:type="spellStart"/>
      <w:r w:rsidR="00D50E89" w:rsidRPr="00AD517D">
        <w:rPr>
          <w:rFonts w:cs="Tahoma"/>
          <w:sz w:val="28"/>
          <w:szCs w:val="28"/>
        </w:rPr>
        <w:t>Суслонгерской</w:t>
      </w:r>
      <w:proofErr w:type="spellEnd"/>
      <w:r w:rsidR="00D50E89" w:rsidRPr="00AD517D">
        <w:rPr>
          <w:rFonts w:cs="Tahoma"/>
          <w:sz w:val="28"/>
          <w:szCs w:val="28"/>
        </w:rPr>
        <w:t xml:space="preserve"> городской администрации</w:t>
      </w:r>
    </w:p>
    <w:p w:rsidR="00965987" w:rsidRPr="00E85ACB" w:rsidRDefault="00965987" w:rsidP="00D50E89">
      <w:pPr>
        <w:pStyle w:val="consplustitle0"/>
        <w:tabs>
          <w:tab w:val="left" w:pos="426"/>
        </w:tabs>
        <w:spacing w:before="0" w:beforeAutospacing="0" w:after="0" w:afterAutospacing="0"/>
        <w:jc w:val="both"/>
      </w:pPr>
    </w:p>
    <w:p w:rsidR="00182B68" w:rsidRPr="00E85ACB" w:rsidRDefault="00182B68" w:rsidP="00DF39D8">
      <w:pPr>
        <w:pStyle w:val="aa"/>
        <w:ind w:left="426"/>
        <w:jc w:val="both"/>
        <w:rPr>
          <w:sz w:val="24"/>
          <w:szCs w:val="24"/>
        </w:rPr>
      </w:pPr>
    </w:p>
    <w:p w:rsidR="007A4E54" w:rsidRPr="00E85ACB" w:rsidRDefault="007A4E54" w:rsidP="00DF39D8">
      <w:pPr>
        <w:pStyle w:val="aa"/>
        <w:ind w:left="426"/>
        <w:jc w:val="both"/>
        <w:rPr>
          <w:sz w:val="24"/>
          <w:szCs w:val="24"/>
        </w:rPr>
      </w:pPr>
    </w:p>
    <w:p w:rsidR="00DF39D8" w:rsidRPr="00E85ACB" w:rsidRDefault="00DF39D8" w:rsidP="00DF39D8">
      <w:pPr>
        <w:pStyle w:val="aa"/>
        <w:ind w:left="426"/>
        <w:jc w:val="both"/>
        <w:rPr>
          <w:sz w:val="24"/>
          <w:szCs w:val="24"/>
        </w:rPr>
      </w:pPr>
      <w:r w:rsidRPr="00E85ACB">
        <w:rPr>
          <w:sz w:val="24"/>
          <w:szCs w:val="24"/>
        </w:rPr>
        <w:t xml:space="preserve">Глава  администрации                                             </w:t>
      </w:r>
      <w:r w:rsidR="00965987" w:rsidRPr="00E85ACB">
        <w:rPr>
          <w:sz w:val="24"/>
          <w:szCs w:val="24"/>
        </w:rPr>
        <w:tab/>
      </w:r>
      <w:r w:rsidR="00965987" w:rsidRPr="00E85ACB">
        <w:rPr>
          <w:sz w:val="24"/>
          <w:szCs w:val="24"/>
        </w:rPr>
        <w:tab/>
      </w:r>
      <w:r w:rsidRPr="00E85ACB">
        <w:rPr>
          <w:sz w:val="24"/>
          <w:szCs w:val="24"/>
        </w:rPr>
        <w:t>С.В. Кудряшов</w:t>
      </w:r>
    </w:p>
    <w:p w:rsidR="00D13292" w:rsidRPr="00E85ACB" w:rsidRDefault="00D13292" w:rsidP="00DF39D8">
      <w:pPr>
        <w:pStyle w:val="aa"/>
        <w:ind w:left="426"/>
        <w:jc w:val="both"/>
        <w:rPr>
          <w:sz w:val="24"/>
          <w:szCs w:val="24"/>
        </w:rPr>
      </w:pPr>
    </w:p>
    <w:p w:rsidR="00D13292" w:rsidRPr="00E85ACB" w:rsidRDefault="00D13292" w:rsidP="00DF39D8">
      <w:pPr>
        <w:pStyle w:val="aa"/>
        <w:ind w:left="426"/>
        <w:jc w:val="both"/>
        <w:rPr>
          <w:sz w:val="24"/>
          <w:szCs w:val="24"/>
        </w:rPr>
      </w:pPr>
    </w:p>
    <w:p w:rsidR="00D50E89" w:rsidRPr="00E85ACB" w:rsidRDefault="00D50E89" w:rsidP="00DF39D8">
      <w:pPr>
        <w:pStyle w:val="aa"/>
        <w:ind w:left="426"/>
        <w:jc w:val="both"/>
        <w:rPr>
          <w:sz w:val="24"/>
          <w:szCs w:val="24"/>
        </w:rPr>
      </w:pPr>
    </w:p>
    <w:p w:rsidR="007202F1" w:rsidRDefault="007202F1" w:rsidP="007202F1">
      <w:pPr>
        <w:pStyle w:val="aa"/>
        <w:ind w:left="426"/>
        <w:jc w:val="both"/>
        <w:rPr>
          <w:sz w:val="22"/>
          <w:szCs w:val="22"/>
        </w:rPr>
      </w:pPr>
      <w:r>
        <w:rPr>
          <w:sz w:val="20"/>
          <w:szCs w:val="20"/>
        </w:rPr>
        <w:t>исп. Николаева Е.Ю.</w:t>
      </w:r>
      <w:r>
        <w:rPr>
          <w:sz w:val="22"/>
          <w:szCs w:val="22"/>
        </w:rPr>
        <w:t xml:space="preserve"> </w:t>
      </w:r>
    </w:p>
    <w:p w:rsidR="007A4E54" w:rsidRDefault="007A4E54" w:rsidP="00DF39D8">
      <w:pPr>
        <w:pStyle w:val="aa"/>
        <w:ind w:left="426"/>
        <w:jc w:val="both"/>
        <w:rPr>
          <w:sz w:val="20"/>
          <w:szCs w:val="20"/>
        </w:rPr>
      </w:pPr>
    </w:p>
    <w:sectPr w:rsidR="007A4E54" w:rsidSect="007202F1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1A" w:rsidRDefault="00B5341A" w:rsidP="00AD517D">
      <w:r>
        <w:separator/>
      </w:r>
    </w:p>
  </w:endnote>
  <w:endnote w:type="continuationSeparator" w:id="0">
    <w:p w:rsidR="00B5341A" w:rsidRDefault="00B5341A" w:rsidP="00AD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1A" w:rsidRDefault="00B5341A" w:rsidP="00AD517D">
      <w:r>
        <w:separator/>
      </w:r>
    </w:p>
  </w:footnote>
  <w:footnote w:type="continuationSeparator" w:id="0">
    <w:p w:rsidR="00B5341A" w:rsidRDefault="00B5341A" w:rsidP="00AD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07D"/>
    <w:multiLevelType w:val="multilevel"/>
    <w:tmpl w:val="5AB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E1B23"/>
    <w:multiLevelType w:val="hybridMultilevel"/>
    <w:tmpl w:val="66DA1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067BAF"/>
    <w:rsid w:val="00182B68"/>
    <w:rsid w:val="00197ADB"/>
    <w:rsid w:val="001A5E3D"/>
    <w:rsid w:val="001F282A"/>
    <w:rsid w:val="00213ACE"/>
    <w:rsid w:val="00222476"/>
    <w:rsid w:val="0024189A"/>
    <w:rsid w:val="00251497"/>
    <w:rsid w:val="00256B7B"/>
    <w:rsid w:val="00272E37"/>
    <w:rsid w:val="002A53BC"/>
    <w:rsid w:val="002B3BF9"/>
    <w:rsid w:val="002F2FAF"/>
    <w:rsid w:val="003257B0"/>
    <w:rsid w:val="00494907"/>
    <w:rsid w:val="00497123"/>
    <w:rsid w:val="004E3733"/>
    <w:rsid w:val="006422BD"/>
    <w:rsid w:val="00661D56"/>
    <w:rsid w:val="007202F1"/>
    <w:rsid w:val="007266F5"/>
    <w:rsid w:val="00766B75"/>
    <w:rsid w:val="007A4E54"/>
    <w:rsid w:val="007E1C5E"/>
    <w:rsid w:val="007F26BE"/>
    <w:rsid w:val="008006AC"/>
    <w:rsid w:val="008145EC"/>
    <w:rsid w:val="00841E3F"/>
    <w:rsid w:val="008851FD"/>
    <w:rsid w:val="00965987"/>
    <w:rsid w:val="009B7509"/>
    <w:rsid w:val="00A63284"/>
    <w:rsid w:val="00AB6C61"/>
    <w:rsid w:val="00AD517D"/>
    <w:rsid w:val="00AF605C"/>
    <w:rsid w:val="00B05788"/>
    <w:rsid w:val="00B5341A"/>
    <w:rsid w:val="00B95B63"/>
    <w:rsid w:val="00BC4E02"/>
    <w:rsid w:val="00BF345A"/>
    <w:rsid w:val="00C217E5"/>
    <w:rsid w:val="00CA6638"/>
    <w:rsid w:val="00CF25A6"/>
    <w:rsid w:val="00CF7F42"/>
    <w:rsid w:val="00D13292"/>
    <w:rsid w:val="00D50E89"/>
    <w:rsid w:val="00DC02F1"/>
    <w:rsid w:val="00DD695F"/>
    <w:rsid w:val="00DF39D8"/>
    <w:rsid w:val="00DF7108"/>
    <w:rsid w:val="00E55219"/>
    <w:rsid w:val="00E61DE1"/>
    <w:rsid w:val="00E62088"/>
    <w:rsid w:val="00E804C5"/>
    <w:rsid w:val="00E85ACB"/>
    <w:rsid w:val="00EC08FF"/>
    <w:rsid w:val="00EC2E01"/>
    <w:rsid w:val="00EF5661"/>
    <w:rsid w:val="00F17D8A"/>
    <w:rsid w:val="00FA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AD51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1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AD51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1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E918-77B2-49AE-8C14-9C038D40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7</cp:revision>
  <cp:lastPrinted>2022-11-03T08:57:00Z</cp:lastPrinted>
  <dcterms:created xsi:type="dcterms:W3CDTF">2022-05-24T12:40:00Z</dcterms:created>
  <dcterms:modified xsi:type="dcterms:W3CDTF">2022-11-03T09:00:00Z</dcterms:modified>
</cp:coreProperties>
</file>